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9E" w:rsidRPr="00FC50E8" w:rsidRDefault="00E92F9E" w:rsidP="00D3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0E8">
        <w:rPr>
          <w:rFonts w:ascii="Times New Roman" w:hAnsi="Times New Roman" w:cs="Times New Roman"/>
          <w:b/>
          <w:sz w:val="24"/>
          <w:szCs w:val="24"/>
        </w:rPr>
        <w:t>NOTA METODOLÓGICA</w:t>
      </w:r>
    </w:p>
    <w:p w:rsidR="00396777" w:rsidRPr="00FC50E8" w:rsidRDefault="005260C9" w:rsidP="00D3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0E8">
        <w:rPr>
          <w:rFonts w:ascii="Times New Roman" w:hAnsi="Times New Roman" w:cs="Times New Roman"/>
          <w:b/>
          <w:sz w:val="24"/>
          <w:szCs w:val="24"/>
        </w:rPr>
        <w:t xml:space="preserve">BARÓMETRO </w:t>
      </w:r>
      <w:r w:rsidR="00E92F9E" w:rsidRPr="00FC50E8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0C5655">
        <w:rPr>
          <w:rFonts w:ascii="Times New Roman" w:hAnsi="Times New Roman" w:cs="Times New Roman"/>
          <w:b/>
          <w:sz w:val="24"/>
          <w:szCs w:val="24"/>
        </w:rPr>
        <w:t>REFORMAS</w:t>
      </w:r>
      <w:bookmarkStart w:id="0" w:name="_GoBack"/>
      <w:bookmarkEnd w:id="0"/>
      <w:r w:rsidR="00E92F9E" w:rsidRPr="00FC50E8">
        <w:rPr>
          <w:rFonts w:ascii="Times New Roman" w:hAnsi="Times New Roman" w:cs="Times New Roman"/>
          <w:b/>
          <w:sz w:val="24"/>
          <w:szCs w:val="24"/>
        </w:rPr>
        <w:t xml:space="preserve"> EN CUBA</w:t>
      </w:r>
    </w:p>
    <w:p w:rsidR="00D345C3" w:rsidRDefault="00D345C3" w:rsidP="00D345C3">
      <w:pPr>
        <w:spacing w:after="0" w:line="240" w:lineRule="auto"/>
        <w:rPr>
          <w:b/>
          <w:sz w:val="24"/>
          <w:szCs w:val="24"/>
        </w:rPr>
      </w:pPr>
    </w:p>
    <w:p w:rsidR="00A579E0" w:rsidRDefault="00396777" w:rsidP="00D3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C1">
        <w:rPr>
          <w:rFonts w:ascii="Times New Roman" w:hAnsi="Times New Roman" w:cs="Times New Roman"/>
          <w:sz w:val="24"/>
          <w:szCs w:val="24"/>
        </w:rPr>
        <w:t>El Barómetro, o la evaluación de las reformas y contra-reformas en Cuba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0C1">
        <w:rPr>
          <w:rFonts w:ascii="Times New Roman" w:hAnsi="Times New Roman" w:cs="Times New Roman"/>
          <w:sz w:val="24"/>
          <w:szCs w:val="24"/>
        </w:rPr>
        <w:t xml:space="preserve"> abarca todo el período de la Post-Guerra Fría, desde los años 1990 hasta la actualidad y considera las tres etapas de cambios: 1) Fidel Castro (1989-2006), 2) Raúl Castro (2006-2018) y Miguel Díaz </w:t>
      </w:r>
      <w:proofErr w:type="spellStart"/>
      <w:r w:rsidRPr="00F610C1">
        <w:rPr>
          <w:rFonts w:ascii="Times New Roman" w:hAnsi="Times New Roman" w:cs="Times New Roman"/>
          <w:sz w:val="24"/>
          <w:szCs w:val="24"/>
        </w:rPr>
        <w:t>Canel</w:t>
      </w:r>
      <w:proofErr w:type="spellEnd"/>
      <w:r w:rsidRPr="00F610C1">
        <w:rPr>
          <w:rFonts w:ascii="Times New Roman" w:hAnsi="Times New Roman" w:cs="Times New Roman"/>
          <w:sz w:val="24"/>
          <w:szCs w:val="24"/>
        </w:rPr>
        <w:t xml:space="preserve"> (2018-2022). En cada uno de estos períodos y de manera general, el Barómetro de Reformasevalúa el grado de apertura y cierre, o reforma y contra-reforma, registrado en los distintos ejes analíticos </w:t>
      </w:r>
      <w:r w:rsidR="00441D74">
        <w:rPr>
          <w:rFonts w:ascii="Times New Roman" w:hAnsi="Times New Roman" w:cs="Times New Roman"/>
          <w:sz w:val="24"/>
          <w:szCs w:val="24"/>
        </w:rPr>
        <w:t>propuestos por</w:t>
      </w:r>
      <w:r>
        <w:rPr>
          <w:rFonts w:ascii="Times New Roman" w:hAnsi="Times New Roman" w:cs="Times New Roman"/>
          <w:sz w:val="24"/>
          <w:szCs w:val="24"/>
        </w:rPr>
        <w:t xml:space="preserve"> la encuesta</w:t>
      </w:r>
      <w:r w:rsidR="00441D74">
        <w:rPr>
          <w:rFonts w:ascii="Times New Roman" w:hAnsi="Times New Roman" w:cs="Times New Roman"/>
          <w:sz w:val="24"/>
          <w:szCs w:val="24"/>
        </w:rPr>
        <w:t>: político-institucional, socioeconómico e internacional</w:t>
      </w:r>
      <w:r w:rsidRPr="00F610C1">
        <w:rPr>
          <w:rFonts w:ascii="Times New Roman" w:hAnsi="Times New Roman" w:cs="Times New Roman"/>
          <w:sz w:val="24"/>
          <w:szCs w:val="24"/>
        </w:rPr>
        <w:t xml:space="preserve">. </w:t>
      </w:r>
      <w:r w:rsidR="000C5655">
        <w:rPr>
          <w:rFonts w:ascii="Times New Roman" w:hAnsi="Times New Roman" w:cs="Times New Roman"/>
          <w:sz w:val="24"/>
          <w:szCs w:val="24"/>
        </w:rPr>
        <w:t>El Barómetro es el resultado de tres encuestas elaboradas por Susanne Gratius y Matías Mongan y contestadas por expertos externos en Cuba y Europa y los propios miembros del proyecto. La muestra es todavía pequeña y abarca 20 cuestionarios (enlace a los tres cuestionarios).</w:t>
      </w:r>
    </w:p>
    <w:p w:rsidR="000C5655" w:rsidRPr="00F610C1" w:rsidRDefault="000C5655" w:rsidP="00D3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77" w:rsidRDefault="000C5655" w:rsidP="00A25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4A5A82">
        <w:rPr>
          <w:rFonts w:ascii="Times New Roman" w:hAnsi="Times New Roman" w:cs="Times New Roman"/>
          <w:sz w:val="24"/>
          <w:szCs w:val="24"/>
        </w:rPr>
        <w:t xml:space="preserve"> Proyecto Cuba UAM </w:t>
      </w:r>
      <w:r w:rsidR="00396777">
        <w:rPr>
          <w:rFonts w:ascii="Times New Roman" w:hAnsi="Times New Roman" w:cs="Times New Roman"/>
          <w:sz w:val="24"/>
          <w:szCs w:val="24"/>
        </w:rPr>
        <w:t>llevó adelante un muestreo entre un conjunto de académicos especializados en Cuba, de un amplio espectro ideológico y multidisciplinar, los cuales, aplicando una simple escala de 0 (autoritarismo) a 10 (apertura o transformación), evaluar</w:t>
      </w:r>
      <w:r w:rsidR="004A5A82">
        <w:rPr>
          <w:rFonts w:ascii="Times New Roman" w:hAnsi="Times New Roman" w:cs="Times New Roman"/>
          <w:sz w:val="24"/>
          <w:szCs w:val="24"/>
        </w:rPr>
        <w:t>on</w:t>
      </w:r>
      <w:r w:rsidR="00C13D14">
        <w:rPr>
          <w:rFonts w:ascii="Times New Roman" w:hAnsi="Times New Roman" w:cs="Times New Roman"/>
          <w:sz w:val="24"/>
          <w:szCs w:val="24"/>
        </w:rPr>
        <w:t xml:space="preserve"> </w:t>
      </w:r>
      <w:r w:rsidR="00396777" w:rsidRPr="00E72257">
        <w:rPr>
          <w:rFonts w:ascii="Times New Roman" w:hAnsi="Times New Roman" w:cs="Times New Roman"/>
          <w:sz w:val="24"/>
          <w:szCs w:val="24"/>
        </w:rPr>
        <w:t>el alcance de las reformas</w:t>
      </w:r>
      <w:r w:rsidR="00630E9A">
        <w:rPr>
          <w:rFonts w:ascii="Times New Roman" w:hAnsi="Times New Roman" w:cs="Times New Roman"/>
          <w:sz w:val="24"/>
          <w:szCs w:val="24"/>
        </w:rPr>
        <w:t xml:space="preserve"> aplicadas por el gobierno cubano</w:t>
      </w:r>
      <w:r w:rsidR="00396777" w:rsidRPr="00E72257">
        <w:rPr>
          <w:rFonts w:ascii="Times New Roman" w:hAnsi="Times New Roman" w:cs="Times New Roman"/>
          <w:sz w:val="24"/>
          <w:szCs w:val="24"/>
        </w:rPr>
        <w:t xml:space="preserve"> y su incidenc</w:t>
      </w:r>
      <w:r w:rsidR="00630E9A">
        <w:rPr>
          <w:rFonts w:ascii="Times New Roman" w:hAnsi="Times New Roman" w:cs="Times New Roman"/>
          <w:sz w:val="24"/>
          <w:szCs w:val="24"/>
        </w:rPr>
        <w:t xml:space="preserve">ia en la sociedad </w:t>
      </w:r>
      <w:r w:rsidR="00396777" w:rsidRPr="00E72257">
        <w:rPr>
          <w:rFonts w:ascii="Times New Roman" w:hAnsi="Times New Roman" w:cs="Times New Roman"/>
          <w:sz w:val="24"/>
          <w:szCs w:val="24"/>
        </w:rPr>
        <w:t>a fin de medir los cambios producidos en la isla y el grado de apertura y cierre o reformas y contra-reformas.</w:t>
      </w:r>
      <w:r w:rsidR="00396777">
        <w:rPr>
          <w:rFonts w:ascii="Times New Roman" w:hAnsi="Times New Roman" w:cs="Times New Roman"/>
          <w:sz w:val="24"/>
          <w:szCs w:val="24"/>
        </w:rPr>
        <w:t xml:space="preserve"> Para justificar sus respuestas los expertos </w:t>
      </w:r>
      <w:r w:rsidR="00C13D14">
        <w:rPr>
          <w:rFonts w:ascii="Times New Roman" w:hAnsi="Times New Roman" w:cs="Times New Roman"/>
          <w:sz w:val="24"/>
          <w:szCs w:val="24"/>
        </w:rPr>
        <w:t>incluyeron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0FD">
        <w:rPr>
          <w:rFonts w:ascii="Times New Roman" w:hAnsi="Times New Roman" w:cs="Times New Roman"/>
          <w:sz w:val="24"/>
          <w:szCs w:val="24"/>
        </w:rPr>
        <w:t xml:space="preserve">en los cuestionarios </w:t>
      </w:r>
      <w:r w:rsidR="00396777">
        <w:rPr>
          <w:rFonts w:ascii="Times New Roman" w:hAnsi="Times New Roman" w:cs="Times New Roman"/>
          <w:sz w:val="24"/>
          <w:szCs w:val="24"/>
        </w:rPr>
        <w:t xml:space="preserve">un breve texto de 150 palabras en </w:t>
      </w:r>
      <w:r w:rsidR="00A050FD">
        <w:rPr>
          <w:rFonts w:ascii="Times New Roman" w:hAnsi="Times New Roman" w:cs="Times New Roman"/>
          <w:sz w:val="24"/>
          <w:szCs w:val="24"/>
        </w:rPr>
        <w:t>el cual</w:t>
      </w:r>
      <w:r w:rsidR="00C1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fundamentaron su puntuación y tres miembros del proyecto comentaron en una breve entrevista (enlace al video) reformas o contra-reformas concretas en los tres ejes temáticos del proyecto. La visualización del Barómetro en la página web del proyecto es sencilla y ha tenido en cuenta varios modelos disponibles en internet, particularmente la presentación del </w:t>
      </w:r>
      <w:proofErr w:type="spellStart"/>
      <w:r w:rsidR="00C7757F" w:rsidRPr="00C7757F">
        <w:rPr>
          <w:rFonts w:ascii="Times New Roman" w:hAnsi="Times New Roman" w:cs="Times New Roman"/>
          <w:sz w:val="24"/>
          <w:szCs w:val="24"/>
        </w:rPr>
        <w:t>Tran</w:t>
      </w:r>
      <w:r w:rsidR="00C7757F" w:rsidRPr="00C7757F">
        <w:rPr>
          <w:rFonts w:ascii="Times New Roman" w:hAnsi="Times New Roman" w:cs="Times New Roman"/>
          <w:b/>
          <w:sz w:val="24"/>
          <w:szCs w:val="24"/>
        </w:rPr>
        <w:t>s-</w:t>
      </w:r>
      <w:r w:rsidR="00C7757F" w:rsidRPr="00C7757F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C7757F" w:rsidRPr="00C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57F" w:rsidRPr="00C7757F">
        <w:rPr>
          <w:rFonts w:ascii="Times New Roman" w:hAnsi="Times New Roman" w:cs="Times New Roman"/>
          <w:sz w:val="24"/>
          <w:szCs w:val="24"/>
        </w:rPr>
        <w:t>Scorecard</w:t>
      </w:r>
      <w:proofErr w:type="spellEnd"/>
      <w:r w:rsidR="00C7757F" w:rsidRPr="00C7757F">
        <w:rPr>
          <w:rFonts w:ascii="Times New Roman" w:hAnsi="Times New Roman" w:cs="Times New Roman"/>
          <w:sz w:val="24"/>
          <w:szCs w:val="24"/>
        </w:rPr>
        <w:t xml:space="preserve"> </w:t>
      </w:r>
      <w:r w:rsidR="00C7757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Brookings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5FBE" w:rsidRPr="00A25FBE" w:rsidRDefault="00A25FBE" w:rsidP="00A25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Escala de puntuación del Barómetro de Transformación</w:t>
      </w:r>
      <w:r w:rsidR="00A050FD">
        <w:rPr>
          <w:rFonts w:ascii="Times New Roman" w:hAnsi="Times New Roman" w:cs="Times New Roman"/>
          <w:b/>
          <w:sz w:val="24"/>
          <w:szCs w:val="24"/>
        </w:rPr>
        <w:t xml:space="preserve"> en Cuba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Autoritarismo cerrado, centralización del poder o contra-reforma.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Autoritarismo cerrado, pero no monolítico con cambios puntuales, no estructurales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Autoritarismo con alguna participación ciudadana y reformas limitadas.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 Autoritarismo con apertura económica/institucional y descentralización del poder.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 Autoritarismo con reformas político-institucionales y socio-económicas.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= Liberalización: apertura controlada que amplía los espacios de la sociedad.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= Ampliación de espacios económicos y políticos con descentralización del poder. 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= Acceso limitado de nuevos actores al sistema político.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= Fin del monopolio del Estado sobre la economía y la sociedad, reparto del poder.</w:t>
      </w:r>
    </w:p>
    <w:p w:rsidR="00FC50E8" w:rsidRDefault="00FC50E8" w:rsidP="00FC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= Fracturas internas, protestas y/o inclusión de nuevos actores, cambios sistémicos.</w:t>
      </w:r>
    </w:p>
    <w:p w:rsidR="00FC50E8" w:rsidRPr="00A050FD" w:rsidRDefault="00FC50E8" w:rsidP="00A0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= Reformas estructurales y transición hacia un nuevo sistema político y económico. </w:t>
      </w:r>
    </w:p>
    <w:p w:rsidR="00396777" w:rsidRDefault="00396777" w:rsidP="00F6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6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6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6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6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6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8" w:rsidRDefault="00FC50E8" w:rsidP="00F610C1">
      <w:pPr>
        <w:spacing w:after="0" w:line="240" w:lineRule="auto"/>
        <w:jc w:val="both"/>
      </w:pPr>
    </w:p>
    <w:p w:rsidR="00FC50E8" w:rsidRDefault="00FC50E8" w:rsidP="00F610C1">
      <w:pPr>
        <w:spacing w:after="0" w:line="240" w:lineRule="auto"/>
        <w:jc w:val="both"/>
      </w:pPr>
    </w:p>
    <w:p w:rsidR="00FC50E8" w:rsidRDefault="00FC50E8" w:rsidP="00F610C1">
      <w:pPr>
        <w:spacing w:after="0" w:line="240" w:lineRule="auto"/>
        <w:jc w:val="both"/>
      </w:pPr>
    </w:p>
    <w:p w:rsidR="00FC50E8" w:rsidRDefault="00FC50E8" w:rsidP="00F610C1">
      <w:pPr>
        <w:spacing w:after="0" w:line="240" w:lineRule="auto"/>
        <w:jc w:val="both"/>
      </w:pPr>
    </w:p>
    <w:p w:rsidR="00FC50E8" w:rsidRDefault="00FC50E8" w:rsidP="00F610C1">
      <w:pPr>
        <w:spacing w:after="0" w:line="240" w:lineRule="auto"/>
        <w:jc w:val="both"/>
      </w:pPr>
    </w:p>
    <w:p w:rsidR="00715207" w:rsidRPr="00A050FD" w:rsidRDefault="00715207" w:rsidP="00715207">
      <w:pPr>
        <w:pStyle w:val="Prrafodelista"/>
      </w:pPr>
    </w:p>
    <w:sectPr w:rsidR="00715207" w:rsidRPr="00A050FD" w:rsidSect="00864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6EC"/>
    <w:multiLevelType w:val="hybridMultilevel"/>
    <w:tmpl w:val="FDDC8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700D"/>
    <w:multiLevelType w:val="hybridMultilevel"/>
    <w:tmpl w:val="191210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7F7F"/>
    <w:multiLevelType w:val="hybridMultilevel"/>
    <w:tmpl w:val="044AF10C"/>
    <w:lvl w:ilvl="0" w:tplc="34E0F0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55857"/>
    <w:multiLevelType w:val="hybridMultilevel"/>
    <w:tmpl w:val="CD2A7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4EB3"/>
    <w:multiLevelType w:val="hybridMultilevel"/>
    <w:tmpl w:val="DC5E9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77FC"/>
    <w:multiLevelType w:val="hybridMultilevel"/>
    <w:tmpl w:val="E24AC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3B16"/>
    <w:multiLevelType w:val="hybridMultilevel"/>
    <w:tmpl w:val="0D6099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5049C"/>
    <w:multiLevelType w:val="hybridMultilevel"/>
    <w:tmpl w:val="EC785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73E0B"/>
    <w:multiLevelType w:val="hybridMultilevel"/>
    <w:tmpl w:val="3A065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D13E5"/>
    <w:multiLevelType w:val="hybridMultilevel"/>
    <w:tmpl w:val="B060D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0C9"/>
    <w:rsid w:val="000140A6"/>
    <w:rsid w:val="000B2824"/>
    <w:rsid w:val="000C5655"/>
    <w:rsid w:val="00194A1F"/>
    <w:rsid w:val="001A4A37"/>
    <w:rsid w:val="001E7497"/>
    <w:rsid w:val="001E7FF3"/>
    <w:rsid w:val="001F76FD"/>
    <w:rsid w:val="00227F08"/>
    <w:rsid w:val="00246703"/>
    <w:rsid w:val="00286FC1"/>
    <w:rsid w:val="002C1DE2"/>
    <w:rsid w:val="002F3F7D"/>
    <w:rsid w:val="00304EEE"/>
    <w:rsid w:val="00396777"/>
    <w:rsid w:val="004177D5"/>
    <w:rsid w:val="00441D74"/>
    <w:rsid w:val="004623CB"/>
    <w:rsid w:val="004A5A82"/>
    <w:rsid w:val="004D5572"/>
    <w:rsid w:val="00522A83"/>
    <w:rsid w:val="005260C9"/>
    <w:rsid w:val="005D2577"/>
    <w:rsid w:val="005D443C"/>
    <w:rsid w:val="005D57F4"/>
    <w:rsid w:val="00630E9A"/>
    <w:rsid w:val="00715207"/>
    <w:rsid w:val="00757AA9"/>
    <w:rsid w:val="007A177D"/>
    <w:rsid w:val="0083604B"/>
    <w:rsid w:val="0085011C"/>
    <w:rsid w:val="008649EC"/>
    <w:rsid w:val="00864D6B"/>
    <w:rsid w:val="009730D3"/>
    <w:rsid w:val="00975DB5"/>
    <w:rsid w:val="009A1034"/>
    <w:rsid w:val="00A050FD"/>
    <w:rsid w:val="00A25FBE"/>
    <w:rsid w:val="00A366DA"/>
    <w:rsid w:val="00A579E0"/>
    <w:rsid w:val="00AA2A13"/>
    <w:rsid w:val="00AA752A"/>
    <w:rsid w:val="00AC7B70"/>
    <w:rsid w:val="00B8267F"/>
    <w:rsid w:val="00C04DC6"/>
    <w:rsid w:val="00C13D14"/>
    <w:rsid w:val="00C22497"/>
    <w:rsid w:val="00C67109"/>
    <w:rsid w:val="00C7757F"/>
    <w:rsid w:val="00C969F0"/>
    <w:rsid w:val="00CE7189"/>
    <w:rsid w:val="00D345C3"/>
    <w:rsid w:val="00D53FA7"/>
    <w:rsid w:val="00DC218D"/>
    <w:rsid w:val="00E72257"/>
    <w:rsid w:val="00E92F9E"/>
    <w:rsid w:val="00F610C1"/>
    <w:rsid w:val="00FC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F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667CB67ED3C4D9389CD64B86DBA9C" ma:contentTypeVersion="11" ma:contentTypeDescription="Crear nuevo documento." ma:contentTypeScope="" ma:versionID="70307893ad2338c4684ae2fbf847e66c">
  <xsd:schema xmlns:xsd="http://www.w3.org/2001/XMLSchema" xmlns:xs="http://www.w3.org/2001/XMLSchema" xmlns:p="http://schemas.microsoft.com/office/2006/metadata/properties" xmlns:ns3="b3c05668-d4e1-41f6-abd3-3c4895a91b39" targetNamespace="http://schemas.microsoft.com/office/2006/metadata/properties" ma:root="true" ma:fieldsID="b5f8139dfbb0d9de69fa031f8a5dc079" ns3:_="">
    <xsd:import namespace="b3c05668-d4e1-41f6-abd3-3c4895a91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5668-d4e1-41f6-abd3-3c4895a9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EA6E8-5CDF-40D1-8751-43392CDE6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DE5A2-295A-4103-B4D2-D02118CCC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A4501-EF1B-4471-A2C1-4AB6E897C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05668-d4e1-41f6-abd3-3c4895a9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Gratius</dc:creator>
  <cp:lastModifiedBy>mclaudia</cp:lastModifiedBy>
  <cp:revision>3</cp:revision>
  <cp:lastPrinted>2022-02-01T13:20:00Z</cp:lastPrinted>
  <dcterms:created xsi:type="dcterms:W3CDTF">2022-06-15T11:15:00Z</dcterms:created>
  <dcterms:modified xsi:type="dcterms:W3CDTF">2022-06-15T11:41:00Z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0x010100DD3667CB67ED3C4D9389CD64B86DBA9C</vt:lpwstr>
  </property>
</Properties>
</file>